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9" w:rsidRDefault="009C0429" w:rsidP="00EF048F">
      <w:pPr>
        <w:jc w:val="center"/>
        <w:rPr>
          <w:b/>
          <w:bCs/>
          <w:sz w:val="28"/>
          <w:szCs w:val="28"/>
        </w:rPr>
      </w:pPr>
      <w:r w:rsidRPr="009C042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4.4pt">
            <v:imagedata r:id="rId5" o:title="шапка"/>
          </v:shape>
        </w:pict>
      </w:r>
    </w:p>
    <w:p w:rsidR="00D8579E" w:rsidRPr="00997DBA" w:rsidRDefault="00D8579E" w:rsidP="00EF048F">
      <w:pPr>
        <w:ind w:firstLine="720"/>
        <w:jc w:val="center"/>
        <w:rPr>
          <w:sz w:val="28"/>
          <w:szCs w:val="28"/>
        </w:rPr>
      </w:pPr>
    </w:p>
    <w:p w:rsidR="00D8579E" w:rsidRPr="00997DBA" w:rsidRDefault="00D8579E" w:rsidP="00EF048F">
      <w:pPr>
        <w:jc w:val="center"/>
        <w:rPr>
          <w:i/>
          <w:iCs/>
          <w:sz w:val="28"/>
          <w:szCs w:val="28"/>
        </w:rPr>
      </w:pPr>
    </w:p>
    <w:p w:rsidR="00D8579E" w:rsidRDefault="00D8579E" w:rsidP="00EF048F">
      <w:pPr>
        <w:jc w:val="center"/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Рабочая программа </w:t>
      </w:r>
    </w:p>
    <w:p w:rsidR="00D8579E" w:rsidRPr="00997DBA" w:rsidRDefault="00D8579E" w:rsidP="00EF048F">
      <w:pPr>
        <w:jc w:val="center"/>
        <w:rPr>
          <w:b/>
          <w:bCs/>
          <w:i/>
          <w:iCs/>
          <w:sz w:val="28"/>
          <w:szCs w:val="28"/>
        </w:rPr>
      </w:pPr>
    </w:p>
    <w:p w:rsidR="00D8579E" w:rsidRPr="00997DBA" w:rsidRDefault="00D8579E" w:rsidP="00EF048F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>учебному предмету «Русский язык</w:t>
      </w:r>
      <w:r w:rsidRPr="00997DBA">
        <w:rPr>
          <w:b/>
          <w:bCs/>
          <w:i/>
          <w:iCs/>
          <w:sz w:val="28"/>
          <w:szCs w:val="28"/>
        </w:rPr>
        <w:t>»</w:t>
      </w:r>
    </w:p>
    <w:p w:rsidR="00D8579E" w:rsidRDefault="00D8579E" w:rsidP="00EF048F">
      <w:pPr>
        <w:jc w:val="center"/>
        <w:rPr>
          <w:b/>
          <w:bCs/>
          <w:i/>
          <w:iCs/>
          <w:sz w:val="28"/>
          <w:szCs w:val="28"/>
        </w:rPr>
      </w:pPr>
    </w:p>
    <w:p w:rsidR="00D8579E" w:rsidRDefault="00D8579E" w:rsidP="00B877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Среднее</w:t>
      </w:r>
      <w:r w:rsidRPr="00997DBA">
        <w:rPr>
          <w:b/>
          <w:bCs/>
          <w:i/>
          <w:iCs/>
          <w:sz w:val="28"/>
          <w:szCs w:val="28"/>
        </w:rPr>
        <w:t xml:space="preserve"> общее образование</w:t>
      </w:r>
    </w:p>
    <w:p w:rsidR="00D8579E" w:rsidRDefault="00D8579E" w:rsidP="00B877E5">
      <w:pPr>
        <w:jc w:val="center"/>
        <w:rPr>
          <w:b/>
          <w:bCs/>
          <w:i/>
          <w:iCs/>
          <w:sz w:val="28"/>
          <w:szCs w:val="28"/>
        </w:rPr>
      </w:pPr>
    </w:p>
    <w:p w:rsidR="00D8579E" w:rsidRPr="00997DBA" w:rsidRDefault="00D8579E" w:rsidP="00B877E5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 (ФГОС, базовый уровень)</w:t>
      </w: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                           </w:t>
      </w: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Pr="00997DBA" w:rsidRDefault="00D8579E" w:rsidP="00EF048F">
      <w:pPr>
        <w:rPr>
          <w:b/>
          <w:bCs/>
          <w:i/>
          <w:iCs/>
          <w:sz w:val="28"/>
          <w:szCs w:val="28"/>
        </w:rPr>
      </w:pPr>
    </w:p>
    <w:p w:rsidR="00D8579E" w:rsidRPr="00B877E5" w:rsidRDefault="00D8579E" w:rsidP="00EF048F">
      <w:pPr>
        <w:jc w:val="center"/>
        <w:rPr>
          <w:b/>
          <w:bCs/>
          <w:i/>
          <w:iCs/>
          <w:sz w:val="28"/>
          <w:szCs w:val="28"/>
        </w:rPr>
      </w:pPr>
      <w:r w:rsidRPr="00B877E5">
        <w:rPr>
          <w:b/>
          <w:bCs/>
          <w:i/>
          <w:iCs/>
          <w:sz w:val="28"/>
          <w:szCs w:val="28"/>
        </w:rPr>
        <w:t>2020 г.</w:t>
      </w:r>
    </w:p>
    <w:p w:rsidR="00D8579E" w:rsidRDefault="00D8579E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D8579E" w:rsidRDefault="00D8579E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D8579E" w:rsidRDefault="00D8579E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D8579E" w:rsidRPr="00B877E5" w:rsidRDefault="00D8579E" w:rsidP="00F64A5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8579E" w:rsidRPr="00BD028F" w:rsidRDefault="00D8579E" w:rsidP="00F64A53">
      <w:pPr>
        <w:autoSpaceDE w:val="0"/>
        <w:autoSpaceDN w:val="0"/>
        <w:adjustRightInd w:val="0"/>
      </w:pPr>
    </w:p>
    <w:p w:rsidR="00D8579E" w:rsidRDefault="00D8579E" w:rsidP="008F298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рабочей программы по предмету «Русский язык» для обучающихся 10–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11-х классов МОУ «Майская гимназия», изучающих русский язык на  базовом уровне (без изменений), разработанной на основе: </w:t>
      </w:r>
    </w:p>
    <w:p w:rsidR="00D8579E" w:rsidRPr="0030413F" w:rsidRDefault="00D8579E" w:rsidP="00F64A53">
      <w:pPr>
        <w:pStyle w:val="a3"/>
        <w:ind w:firstLine="708"/>
        <w:jc w:val="both"/>
        <w:rPr>
          <w:sz w:val="28"/>
          <w:szCs w:val="28"/>
        </w:rPr>
      </w:pPr>
    </w:p>
    <w:p w:rsidR="00D8579E" w:rsidRPr="0030413F" w:rsidRDefault="00D8579E" w:rsidP="00F64A53">
      <w:pPr>
        <w:jc w:val="both"/>
        <w:rPr>
          <w:sz w:val="28"/>
          <w:szCs w:val="28"/>
        </w:rPr>
      </w:pPr>
      <w:r w:rsidRPr="0030413F">
        <w:rPr>
          <w:sz w:val="28"/>
          <w:szCs w:val="28"/>
        </w:rPr>
        <w:t xml:space="preserve"> - Федерального 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17.05.2012г. № 413 (с изменениями и дополнениями от 29.12.2014, от 31.12.2015 г., 29.06.2017 г.);</w:t>
      </w:r>
    </w:p>
    <w:p w:rsidR="00D8579E" w:rsidRPr="0030413F" w:rsidRDefault="00D8579E" w:rsidP="00F64A53">
      <w:pPr>
        <w:jc w:val="both"/>
        <w:rPr>
          <w:sz w:val="28"/>
          <w:szCs w:val="28"/>
        </w:rPr>
      </w:pPr>
      <w:r w:rsidRPr="0030413F">
        <w:rPr>
          <w:sz w:val="28"/>
          <w:szCs w:val="28"/>
        </w:rPr>
        <w:t xml:space="preserve">      </w:t>
      </w:r>
      <w:proofErr w:type="gramStart"/>
      <w:r w:rsidRPr="0030413F">
        <w:rPr>
          <w:sz w:val="28"/>
          <w:szCs w:val="28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г. № 2/16-з);</w:t>
      </w:r>
      <w:proofErr w:type="gramEnd"/>
    </w:p>
    <w:p w:rsidR="00D8579E" w:rsidRPr="0030413F" w:rsidRDefault="00D8579E" w:rsidP="00F64A53">
      <w:pPr>
        <w:pStyle w:val="Default"/>
        <w:rPr>
          <w:b/>
          <w:bCs/>
          <w:sz w:val="28"/>
          <w:szCs w:val="28"/>
        </w:rPr>
      </w:pPr>
      <w:r w:rsidRPr="0030413F">
        <w:rPr>
          <w:sz w:val="28"/>
          <w:szCs w:val="28"/>
        </w:rPr>
        <w:t xml:space="preserve">Рабочая программа ориентирована на </w:t>
      </w:r>
      <w:r w:rsidRPr="0030413F">
        <w:rPr>
          <w:spacing w:val="-4"/>
          <w:sz w:val="28"/>
          <w:szCs w:val="28"/>
        </w:rPr>
        <w:t xml:space="preserve">использование учебно-методического комплекта </w:t>
      </w:r>
      <w:proofErr w:type="spellStart"/>
      <w:r w:rsidRPr="0030413F">
        <w:rPr>
          <w:b/>
          <w:bCs/>
          <w:sz w:val="28"/>
          <w:szCs w:val="28"/>
        </w:rPr>
        <w:t>Рыбченкова</w:t>
      </w:r>
      <w:proofErr w:type="spellEnd"/>
      <w:r w:rsidRPr="0030413F">
        <w:rPr>
          <w:b/>
          <w:bCs/>
          <w:sz w:val="28"/>
          <w:szCs w:val="28"/>
        </w:rPr>
        <w:t xml:space="preserve"> Л.М., Александрова О.М., </w:t>
      </w:r>
      <w:proofErr w:type="spellStart"/>
      <w:r w:rsidRPr="0030413F">
        <w:rPr>
          <w:b/>
          <w:bCs/>
          <w:sz w:val="28"/>
          <w:szCs w:val="28"/>
        </w:rPr>
        <w:t>Нарушевич</w:t>
      </w:r>
      <w:proofErr w:type="spellEnd"/>
      <w:r w:rsidRPr="0030413F">
        <w:rPr>
          <w:b/>
          <w:bCs/>
          <w:sz w:val="28"/>
          <w:szCs w:val="28"/>
        </w:rPr>
        <w:t xml:space="preserve"> А.Г.: Русский язык. 10-11 класс. Базовый уровень. Учебник. – М.: Просвещение, 2020.</w:t>
      </w:r>
    </w:p>
    <w:p w:rsidR="00D8579E" w:rsidRPr="0030413F" w:rsidRDefault="00D8579E" w:rsidP="00F64A53">
      <w:pPr>
        <w:pStyle w:val="a3"/>
        <w:ind w:firstLine="708"/>
        <w:jc w:val="both"/>
        <w:rPr>
          <w:sz w:val="28"/>
          <w:szCs w:val="28"/>
        </w:rPr>
      </w:pPr>
    </w:p>
    <w:p w:rsidR="00D8579E" w:rsidRPr="0030413F" w:rsidRDefault="00D8579E" w:rsidP="00F64A53">
      <w:pPr>
        <w:ind w:firstLine="708"/>
        <w:rPr>
          <w:sz w:val="28"/>
          <w:szCs w:val="28"/>
        </w:rPr>
      </w:pPr>
      <w:r w:rsidRPr="0030413F">
        <w:rPr>
          <w:sz w:val="28"/>
          <w:szCs w:val="28"/>
        </w:rPr>
        <w:t>Рабочая программа рассчитана на 68 часов учебного времени</w:t>
      </w:r>
      <w:r>
        <w:rPr>
          <w:sz w:val="28"/>
          <w:szCs w:val="28"/>
        </w:rPr>
        <w:t>;</w:t>
      </w:r>
      <w:r w:rsidRPr="0030413F">
        <w:rPr>
          <w:sz w:val="28"/>
          <w:szCs w:val="28"/>
        </w:rPr>
        <w:t xml:space="preserve"> количество часов в неделю – 1). В данное количество часов включен контроль.</w:t>
      </w:r>
    </w:p>
    <w:p w:rsidR="00D8579E" w:rsidRDefault="00D8579E" w:rsidP="00F64A53">
      <w:pPr>
        <w:ind w:firstLine="708"/>
        <w:rPr>
          <w:sz w:val="28"/>
          <w:szCs w:val="28"/>
        </w:rPr>
      </w:pPr>
    </w:p>
    <w:p w:rsidR="00D8579E" w:rsidRPr="0030413F" w:rsidRDefault="00D8579E" w:rsidP="00F64A53">
      <w:pPr>
        <w:ind w:firstLine="708"/>
        <w:rPr>
          <w:sz w:val="28"/>
          <w:szCs w:val="28"/>
        </w:rPr>
      </w:pPr>
    </w:p>
    <w:p w:rsidR="00D8579E" w:rsidRDefault="00D8579E" w:rsidP="00F64A53">
      <w:pPr>
        <w:ind w:firstLine="709"/>
        <w:jc w:val="both"/>
        <w:rPr>
          <w:color w:val="000000"/>
        </w:rPr>
      </w:pPr>
    </w:p>
    <w:p w:rsidR="00D8579E" w:rsidRDefault="00D8579E" w:rsidP="00F64A53">
      <w:pPr>
        <w:ind w:firstLine="708"/>
        <w:rPr>
          <w:sz w:val="28"/>
          <w:szCs w:val="28"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Pr="006C23A3" w:rsidRDefault="00D8579E" w:rsidP="00F64A53">
      <w:pPr>
        <w:rPr>
          <w:b/>
          <w:bCs/>
        </w:rPr>
      </w:pPr>
    </w:p>
    <w:p w:rsidR="00D8579E" w:rsidRPr="006C23A3" w:rsidRDefault="00D8579E" w:rsidP="00F64A53">
      <w:pPr>
        <w:ind w:firstLine="709"/>
        <w:jc w:val="center"/>
        <w:rPr>
          <w:b/>
          <w:bCs/>
        </w:rPr>
      </w:pPr>
      <w:r w:rsidRPr="006C23A3">
        <w:rPr>
          <w:b/>
          <w:bCs/>
        </w:rPr>
        <w:t>ПРИЛОЖЕНИЕ №1</w:t>
      </w: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spacing w:line="240" w:lineRule="atLeast"/>
        <w:jc w:val="center"/>
        <w:rPr>
          <w:b/>
          <w:bCs/>
          <w:sz w:val="28"/>
          <w:szCs w:val="28"/>
        </w:rPr>
      </w:pPr>
      <w:r w:rsidRPr="00D03769">
        <w:rPr>
          <w:b/>
          <w:bCs/>
          <w:sz w:val="28"/>
          <w:szCs w:val="28"/>
        </w:rPr>
        <w:t>Перечень учебно-методических средств обучения</w:t>
      </w:r>
    </w:p>
    <w:p w:rsidR="00D8579E" w:rsidRPr="00D03769" w:rsidRDefault="00D8579E" w:rsidP="00F64A53">
      <w:pPr>
        <w:spacing w:line="240" w:lineRule="atLeast"/>
        <w:jc w:val="center"/>
        <w:rPr>
          <w:b/>
          <w:bCs/>
          <w:sz w:val="28"/>
          <w:szCs w:val="28"/>
        </w:rPr>
      </w:pPr>
    </w:p>
    <w:p w:rsidR="00D8579E" w:rsidRPr="00D03769" w:rsidRDefault="00D8579E" w:rsidP="00F64A53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D03769">
        <w:rPr>
          <w:b/>
          <w:bCs/>
          <w:sz w:val="28"/>
          <w:szCs w:val="28"/>
        </w:rPr>
        <w:t>итература</w:t>
      </w:r>
      <w:r>
        <w:rPr>
          <w:b/>
          <w:bCs/>
          <w:sz w:val="28"/>
          <w:szCs w:val="28"/>
        </w:rPr>
        <w:t xml:space="preserve"> для учителя</w:t>
      </w:r>
    </w:p>
    <w:p w:rsidR="00D8579E" w:rsidRPr="00D03769" w:rsidRDefault="00D8579E" w:rsidP="00F64A53">
      <w:pPr>
        <w:spacing w:line="240" w:lineRule="atLeast"/>
        <w:jc w:val="both"/>
        <w:rPr>
          <w:b/>
          <w:bCs/>
          <w:sz w:val="28"/>
          <w:szCs w:val="28"/>
        </w:rPr>
      </w:pPr>
    </w:p>
    <w:p w:rsidR="00D8579E" w:rsidRDefault="00D8579E" w:rsidP="00F64A53">
      <w:pPr>
        <w:spacing w:line="240" w:lineRule="atLeast"/>
        <w:jc w:val="both"/>
        <w:rPr>
          <w:sz w:val="28"/>
          <w:szCs w:val="28"/>
        </w:rPr>
      </w:pPr>
      <w:r w:rsidRPr="00D03769">
        <w:rPr>
          <w:sz w:val="28"/>
          <w:szCs w:val="28"/>
        </w:rPr>
        <w:t>1. Программы по русскому языку для</w:t>
      </w:r>
      <w:r w:rsidRPr="00E967A5">
        <w:rPr>
          <w:sz w:val="28"/>
          <w:szCs w:val="28"/>
        </w:rPr>
        <w:t xml:space="preserve"> общеобразовательных учреждений «Русский язык 10-11 классы/ под ред. А.И.Власенкова, </w:t>
      </w:r>
      <w:proofErr w:type="spellStart"/>
      <w:r w:rsidRPr="00E967A5">
        <w:rPr>
          <w:sz w:val="28"/>
          <w:szCs w:val="28"/>
        </w:rPr>
        <w:t>Рыбченковой</w:t>
      </w:r>
      <w:proofErr w:type="spellEnd"/>
      <w:r w:rsidRPr="00E967A5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</w:p>
    <w:p w:rsidR="00D8579E" w:rsidRPr="00E967A5" w:rsidRDefault="00D8579E" w:rsidP="00F64A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7A5">
        <w:rPr>
          <w:sz w:val="28"/>
          <w:szCs w:val="28"/>
        </w:rPr>
        <w:t>М.-, «Просвещение», 2011.</w:t>
      </w:r>
    </w:p>
    <w:p w:rsidR="00D8579E" w:rsidRDefault="00D8579E" w:rsidP="00F64A53">
      <w:pPr>
        <w:spacing w:line="140" w:lineRule="atLeast"/>
        <w:jc w:val="both"/>
        <w:rPr>
          <w:sz w:val="28"/>
          <w:szCs w:val="28"/>
        </w:rPr>
      </w:pPr>
      <w:r w:rsidRPr="00F444E1">
        <w:rPr>
          <w:sz w:val="28"/>
          <w:szCs w:val="28"/>
        </w:rPr>
        <w:t>3</w:t>
      </w:r>
      <w:r w:rsidRPr="000644A1">
        <w:rPr>
          <w:sz w:val="28"/>
          <w:szCs w:val="28"/>
        </w:rPr>
        <w:t>.</w:t>
      </w:r>
      <w:bookmarkStart w:id="0" w:name="_Hlk52721284"/>
      <w:r w:rsidRPr="00E967A5">
        <w:rPr>
          <w:sz w:val="28"/>
          <w:szCs w:val="28"/>
        </w:rPr>
        <w:t xml:space="preserve"> </w:t>
      </w:r>
      <w:proofErr w:type="spellStart"/>
      <w:r w:rsidRPr="00F3761F">
        <w:rPr>
          <w:sz w:val="28"/>
          <w:szCs w:val="28"/>
        </w:rPr>
        <w:t>Рыбченкова</w:t>
      </w:r>
      <w:proofErr w:type="spellEnd"/>
      <w:r w:rsidRPr="00F3761F">
        <w:rPr>
          <w:sz w:val="28"/>
          <w:szCs w:val="28"/>
        </w:rPr>
        <w:t xml:space="preserve"> Л.М., Александрова О.М., </w:t>
      </w:r>
      <w:proofErr w:type="spellStart"/>
      <w:r w:rsidRPr="00F3761F">
        <w:rPr>
          <w:sz w:val="28"/>
          <w:szCs w:val="28"/>
        </w:rPr>
        <w:t>Нарушевич</w:t>
      </w:r>
      <w:proofErr w:type="spellEnd"/>
      <w:r w:rsidRPr="00F3761F">
        <w:rPr>
          <w:sz w:val="28"/>
          <w:szCs w:val="28"/>
        </w:rPr>
        <w:t xml:space="preserve"> А.Г.: Русский язык. 10-11 класс. Базовый уровень. </w:t>
      </w:r>
      <w:r>
        <w:rPr>
          <w:sz w:val="28"/>
          <w:szCs w:val="28"/>
        </w:rPr>
        <w:t>Учебник. – М.: Просвещение, 2020</w:t>
      </w:r>
      <w:r w:rsidRPr="00F3761F">
        <w:rPr>
          <w:sz w:val="28"/>
          <w:szCs w:val="28"/>
        </w:rPr>
        <w:t>.</w:t>
      </w:r>
    </w:p>
    <w:bookmarkEnd w:id="0"/>
    <w:p w:rsidR="00D8579E" w:rsidRPr="00D03769" w:rsidRDefault="00D8579E" w:rsidP="00F64A53">
      <w:pPr>
        <w:spacing w:line="140" w:lineRule="atLeast"/>
        <w:jc w:val="both"/>
        <w:rPr>
          <w:sz w:val="28"/>
          <w:szCs w:val="28"/>
        </w:rPr>
      </w:pPr>
      <w:r w:rsidRPr="00F444E1">
        <w:rPr>
          <w:sz w:val="28"/>
          <w:szCs w:val="28"/>
        </w:rPr>
        <w:t xml:space="preserve"> </w:t>
      </w:r>
      <w:r w:rsidRPr="00D03769">
        <w:rPr>
          <w:sz w:val="28"/>
          <w:szCs w:val="28"/>
        </w:rPr>
        <w:t>4. Стандарт основного (полного) общего образования по русскому языку (базовый уровень)</w:t>
      </w:r>
    </w:p>
    <w:p w:rsidR="00D8579E" w:rsidRPr="00D03769" w:rsidRDefault="00D8579E" w:rsidP="00F64A53">
      <w:pPr>
        <w:spacing w:line="240" w:lineRule="atLeast"/>
        <w:jc w:val="both"/>
        <w:rPr>
          <w:b/>
          <w:bCs/>
          <w:sz w:val="28"/>
          <w:szCs w:val="28"/>
          <w:u w:val="single"/>
        </w:rPr>
      </w:pPr>
    </w:p>
    <w:p w:rsidR="00D8579E" w:rsidRPr="00D03769" w:rsidRDefault="00D8579E" w:rsidP="00F64A53">
      <w:pPr>
        <w:spacing w:line="240" w:lineRule="atLeast"/>
        <w:jc w:val="both"/>
        <w:rPr>
          <w:b/>
          <w:bCs/>
          <w:sz w:val="28"/>
          <w:szCs w:val="28"/>
          <w:u w:val="single"/>
        </w:rPr>
      </w:pPr>
    </w:p>
    <w:p w:rsidR="00D8579E" w:rsidRPr="00D03769" w:rsidRDefault="00D8579E" w:rsidP="00F64A53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D03769">
        <w:rPr>
          <w:b/>
          <w:bCs/>
          <w:sz w:val="28"/>
          <w:szCs w:val="28"/>
        </w:rPr>
        <w:t>итература</w:t>
      </w:r>
      <w:r>
        <w:rPr>
          <w:b/>
          <w:bCs/>
          <w:sz w:val="28"/>
          <w:szCs w:val="28"/>
        </w:rPr>
        <w:t xml:space="preserve"> для учащихся</w:t>
      </w:r>
    </w:p>
    <w:p w:rsidR="00D8579E" w:rsidRPr="00D03769" w:rsidRDefault="00D8579E" w:rsidP="00F64A53">
      <w:pPr>
        <w:spacing w:line="240" w:lineRule="atLeast"/>
        <w:jc w:val="both"/>
        <w:rPr>
          <w:b/>
          <w:bCs/>
          <w:sz w:val="28"/>
          <w:szCs w:val="28"/>
        </w:rPr>
      </w:pPr>
    </w:p>
    <w:p w:rsidR="00D8579E" w:rsidRPr="00D03769" w:rsidRDefault="00D8579E" w:rsidP="00F64A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3769">
        <w:rPr>
          <w:sz w:val="28"/>
          <w:szCs w:val="28"/>
        </w:rPr>
        <w:t xml:space="preserve">.  </w:t>
      </w:r>
      <w:proofErr w:type="spellStart"/>
      <w:r w:rsidRPr="00D03769">
        <w:rPr>
          <w:sz w:val="28"/>
          <w:szCs w:val="28"/>
        </w:rPr>
        <w:t>Лапатухин</w:t>
      </w:r>
      <w:proofErr w:type="spellEnd"/>
      <w:r w:rsidRPr="00D03769">
        <w:rPr>
          <w:sz w:val="28"/>
          <w:szCs w:val="28"/>
        </w:rPr>
        <w:t xml:space="preserve"> М.С. и др. Школьный толковый словарь русского языка: Пособие для учащихся/ </w:t>
      </w:r>
      <w:proofErr w:type="spellStart"/>
      <w:r w:rsidRPr="00D03769">
        <w:rPr>
          <w:sz w:val="28"/>
          <w:szCs w:val="28"/>
        </w:rPr>
        <w:t>М.С.Лапатухина</w:t>
      </w:r>
      <w:proofErr w:type="spellEnd"/>
      <w:r w:rsidRPr="00D03769">
        <w:rPr>
          <w:sz w:val="28"/>
          <w:szCs w:val="28"/>
        </w:rPr>
        <w:t xml:space="preserve">, </w:t>
      </w:r>
      <w:proofErr w:type="spellStart"/>
      <w:r w:rsidRPr="00D03769">
        <w:rPr>
          <w:sz w:val="28"/>
          <w:szCs w:val="28"/>
        </w:rPr>
        <w:t>Е.В.Скорлуповская</w:t>
      </w:r>
      <w:proofErr w:type="spellEnd"/>
      <w:r w:rsidRPr="00D03769">
        <w:rPr>
          <w:sz w:val="28"/>
          <w:szCs w:val="28"/>
        </w:rPr>
        <w:t xml:space="preserve">, </w:t>
      </w:r>
      <w:proofErr w:type="spellStart"/>
      <w:r w:rsidRPr="00D03769">
        <w:rPr>
          <w:sz w:val="28"/>
          <w:szCs w:val="28"/>
        </w:rPr>
        <w:t>Г.П.Снетова</w:t>
      </w:r>
      <w:proofErr w:type="spellEnd"/>
      <w:r w:rsidRPr="00D03769">
        <w:rPr>
          <w:sz w:val="28"/>
          <w:szCs w:val="28"/>
        </w:rPr>
        <w:t xml:space="preserve">; Под </w:t>
      </w:r>
      <w:proofErr w:type="spellStart"/>
      <w:r w:rsidRPr="00D03769">
        <w:rPr>
          <w:sz w:val="28"/>
          <w:szCs w:val="28"/>
        </w:rPr>
        <w:t>ред.Ф.П.Филина</w:t>
      </w:r>
      <w:proofErr w:type="spellEnd"/>
      <w:r w:rsidRPr="00D03769">
        <w:rPr>
          <w:sz w:val="28"/>
          <w:szCs w:val="28"/>
        </w:rPr>
        <w:t>.- М.: Просвещение, 1981.</w:t>
      </w:r>
    </w:p>
    <w:p w:rsidR="00D8579E" w:rsidRPr="00D03769" w:rsidRDefault="00D8579E" w:rsidP="00F64A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769">
        <w:rPr>
          <w:sz w:val="28"/>
          <w:szCs w:val="28"/>
        </w:rPr>
        <w:t xml:space="preserve">. Львов М.Р.Школьный словарь антонимов русского языка: Пособие для учащихся.- 2-е изд., </w:t>
      </w:r>
      <w:proofErr w:type="spellStart"/>
      <w:r w:rsidRPr="00D03769">
        <w:rPr>
          <w:sz w:val="28"/>
          <w:szCs w:val="28"/>
        </w:rPr>
        <w:t>перераб</w:t>
      </w:r>
      <w:proofErr w:type="spellEnd"/>
      <w:r w:rsidRPr="00D03769">
        <w:rPr>
          <w:sz w:val="28"/>
          <w:szCs w:val="28"/>
        </w:rPr>
        <w:t>.- М.: Просвещение, 1987.</w:t>
      </w:r>
    </w:p>
    <w:p w:rsidR="00D8579E" w:rsidRPr="00D03769" w:rsidRDefault="00D8579E" w:rsidP="00F64A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769">
        <w:rPr>
          <w:sz w:val="28"/>
          <w:szCs w:val="28"/>
        </w:rPr>
        <w:t xml:space="preserve">. </w:t>
      </w:r>
      <w:proofErr w:type="spellStart"/>
      <w:r w:rsidRPr="00D03769">
        <w:rPr>
          <w:sz w:val="28"/>
          <w:szCs w:val="28"/>
        </w:rPr>
        <w:t>Потиха</w:t>
      </w:r>
      <w:proofErr w:type="spellEnd"/>
      <w:r w:rsidRPr="00D03769">
        <w:rPr>
          <w:sz w:val="28"/>
          <w:szCs w:val="28"/>
        </w:rPr>
        <w:t xml:space="preserve"> З.А.Школьный словарь строения слов русского языка: Пособие для учащихся. - М.: Просвещение, 1987.</w:t>
      </w:r>
    </w:p>
    <w:p w:rsidR="00D8579E" w:rsidRPr="00D03769" w:rsidRDefault="00D8579E" w:rsidP="00F64A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769">
        <w:rPr>
          <w:sz w:val="28"/>
          <w:szCs w:val="28"/>
        </w:rPr>
        <w:t xml:space="preserve">. Русский язык. Подготовка к </w:t>
      </w:r>
      <w:r>
        <w:rPr>
          <w:sz w:val="28"/>
          <w:szCs w:val="28"/>
        </w:rPr>
        <w:t>ЕГЭ-2021: учебно-</w:t>
      </w:r>
      <w:r w:rsidRPr="00D03769">
        <w:rPr>
          <w:sz w:val="28"/>
          <w:szCs w:val="28"/>
        </w:rPr>
        <w:t>методическое пособие</w:t>
      </w:r>
      <w:proofErr w:type="gramStart"/>
      <w:r w:rsidRPr="00D03769">
        <w:rPr>
          <w:sz w:val="28"/>
          <w:szCs w:val="28"/>
        </w:rPr>
        <w:t xml:space="preserve"> / П</w:t>
      </w:r>
      <w:proofErr w:type="gramEnd"/>
      <w:r w:rsidRPr="00D03769">
        <w:rPr>
          <w:sz w:val="28"/>
          <w:szCs w:val="28"/>
        </w:rPr>
        <w:t xml:space="preserve">од ред. Н.А.Сениной. – Ростов </w:t>
      </w:r>
      <w:proofErr w:type="spellStart"/>
      <w:r w:rsidRPr="00D03769">
        <w:rPr>
          <w:sz w:val="28"/>
          <w:szCs w:val="28"/>
        </w:rPr>
        <w:t>н</w:t>
      </w:r>
      <w:proofErr w:type="spellEnd"/>
      <w:proofErr w:type="gramStart"/>
      <w:r w:rsidRPr="00D03769">
        <w:rPr>
          <w:sz w:val="28"/>
          <w:szCs w:val="28"/>
        </w:rPr>
        <w:t>/Д</w:t>
      </w:r>
      <w:proofErr w:type="gramEnd"/>
      <w:r w:rsidRPr="00D03769">
        <w:rPr>
          <w:sz w:val="28"/>
          <w:szCs w:val="28"/>
        </w:rPr>
        <w:t>: Легион, 20</w:t>
      </w:r>
      <w:r>
        <w:rPr>
          <w:sz w:val="28"/>
          <w:szCs w:val="28"/>
        </w:rPr>
        <w:t>20</w:t>
      </w:r>
    </w:p>
    <w:p w:rsidR="00D8579E" w:rsidRPr="00D03769" w:rsidRDefault="00D8579E" w:rsidP="00F64A53">
      <w:pPr>
        <w:spacing w:line="240" w:lineRule="atLeast"/>
        <w:jc w:val="both"/>
        <w:rPr>
          <w:sz w:val="28"/>
          <w:szCs w:val="28"/>
        </w:rPr>
      </w:pPr>
    </w:p>
    <w:p w:rsidR="00D8579E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Электронные ресурсы</w:t>
      </w:r>
    </w:p>
    <w:p w:rsidR="00D8579E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</w:rPr>
      </w:pP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81B68">
        <w:rPr>
          <w:sz w:val="28"/>
          <w:szCs w:val="28"/>
        </w:rPr>
        <w:t>1. Международная ассоциация преподавателей русского языка и литературы [Электронный ресурс]. URL: www.mapryal.org(дата обращения: 21.02.2020).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81B68">
        <w:rPr>
          <w:sz w:val="28"/>
          <w:szCs w:val="28"/>
        </w:rPr>
        <w:t xml:space="preserve">2. Международная олимпиада по лингвистике «Познание и творчество» [Электронный ресурс]. URL: http://future4you.ru/ (дата обращения: 21.02.2020). 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81B68">
        <w:rPr>
          <w:sz w:val="28"/>
          <w:szCs w:val="28"/>
        </w:rPr>
        <w:t xml:space="preserve">3. </w:t>
      </w:r>
      <w:proofErr w:type="spellStart"/>
      <w:r w:rsidRPr="00C81B68">
        <w:rPr>
          <w:sz w:val="28"/>
          <w:szCs w:val="28"/>
        </w:rPr>
        <w:t>МетаШкола</w:t>
      </w:r>
      <w:proofErr w:type="spellEnd"/>
      <w:r w:rsidRPr="00C81B68">
        <w:rPr>
          <w:sz w:val="28"/>
          <w:szCs w:val="28"/>
        </w:rPr>
        <w:t xml:space="preserve"> - </w:t>
      </w:r>
      <w:proofErr w:type="spellStart"/>
      <w:proofErr w:type="gramStart"/>
      <w:r w:rsidRPr="00C81B68">
        <w:rPr>
          <w:sz w:val="28"/>
          <w:szCs w:val="28"/>
        </w:rPr>
        <w:t>интернет-кружки</w:t>
      </w:r>
      <w:proofErr w:type="spellEnd"/>
      <w:proofErr w:type="gramEnd"/>
      <w:r w:rsidRPr="00C81B68">
        <w:rPr>
          <w:sz w:val="28"/>
          <w:szCs w:val="28"/>
        </w:rPr>
        <w:t xml:space="preserve"> и олимпиады [Электронный ресурс].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URL: http://www.metaschool.ru/(дата обращения: 21.02.2020). 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>4. Национальный корпус русского языка [Электронный ресурс]. URL: http://www.ruscorpora.ru(дата обращения: 21.02.2020).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 5. Открытый класс – сетевые образовательные сообщества [Электронный ресурс]. URL: http://www.openclass.ru/(дата обращения: 21.02.2020).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6. Правила грамматики русского языка [Электронный ресурс]. URL: http://www.stihi-rus.ru/pravila.htm(дата обращения: 21.02.2020). 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lastRenderedPageBreak/>
        <w:t xml:space="preserve">7. Российское общество преподавателей русского языка и литературы: 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портал «Русское слово» [Электронный ресурс]. URL: http:// </w:t>
      </w:r>
      <w:proofErr w:type="spellStart"/>
      <w:r w:rsidRPr="00C81B68">
        <w:rPr>
          <w:color w:val="000000"/>
          <w:sz w:val="28"/>
          <w:szCs w:val="28"/>
        </w:rPr>
        <w:t>www.ropryal.ru</w:t>
      </w:r>
      <w:proofErr w:type="spellEnd"/>
      <w:r w:rsidRPr="00C81B68">
        <w:rPr>
          <w:color w:val="000000"/>
          <w:sz w:val="28"/>
          <w:szCs w:val="28"/>
        </w:rPr>
        <w:t xml:space="preserve">(дата обращения: 21.02.2020). 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8. Русская грамматика: академическая грамматика Института русского языка РАН [Электронный ресурс]. URL: http://rusgram.narod.ru(дата обращения: 21.02.2020). 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>9. Русский филологический портал [Электронный ресурс]. URL: http://philology.ru/default.htm(дата обращения: 21.02.2020).</w:t>
      </w: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D8579E" w:rsidRPr="00C81B68" w:rsidRDefault="00D8579E" w:rsidP="00F64A53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D8579E" w:rsidRDefault="00D8579E" w:rsidP="00F64A53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D8579E" w:rsidRDefault="00D8579E" w:rsidP="00F64A53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D8579E" w:rsidRDefault="00D8579E" w:rsidP="00F64A53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D03769">
        <w:rPr>
          <w:b/>
          <w:bCs/>
          <w:sz w:val="28"/>
          <w:szCs w:val="28"/>
        </w:rPr>
        <w:t>Перечень учебного оборудования</w:t>
      </w:r>
    </w:p>
    <w:p w:rsidR="00D8579E" w:rsidRPr="00D03769" w:rsidRDefault="00D8579E" w:rsidP="00F64A53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классы</w:t>
      </w:r>
    </w:p>
    <w:p w:rsidR="00D8579E" w:rsidRPr="00D03769" w:rsidRDefault="00D8579E" w:rsidP="00F64A53">
      <w:pPr>
        <w:spacing w:line="24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1"/>
        <w:gridCol w:w="3094"/>
        <w:gridCol w:w="1835"/>
        <w:gridCol w:w="1484"/>
        <w:gridCol w:w="1971"/>
      </w:tblGrid>
      <w:tr w:rsidR="00D8579E" w:rsidRPr="00D03769">
        <w:trPr>
          <w:trHeight w:val="2465"/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№</w:t>
            </w:r>
          </w:p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Необходимое количество</w:t>
            </w:r>
          </w:p>
          <w:p w:rsidR="00D8579E" w:rsidRPr="00D03769" w:rsidRDefault="00D8579E" w:rsidP="0045001F">
            <w:pPr>
              <w:spacing w:line="240" w:lineRule="atLeast"/>
              <w:ind w:left="531" w:hanging="531"/>
              <w:rPr>
                <w:b/>
                <w:bCs/>
              </w:rPr>
            </w:pPr>
            <w:proofErr w:type="spellStart"/>
            <w:r w:rsidRPr="00D03769">
              <w:rPr>
                <w:b/>
                <w:bCs/>
              </w:rPr>
              <w:t>Основнаяшкола</w:t>
            </w:r>
            <w:proofErr w:type="spellEnd"/>
          </w:p>
          <w:p w:rsidR="00D8579E" w:rsidRPr="00D03769" w:rsidRDefault="00D8579E" w:rsidP="0045001F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Базовый уровень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Фактическое количество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% оснащенности</w:t>
            </w:r>
          </w:p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</w:tr>
      <w:tr w:rsidR="00D8579E" w:rsidRPr="00D03769">
        <w:trPr>
          <w:trHeight w:val="739"/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</w:t>
            </w:r>
          </w:p>
        </w:tc>
        <w:tc>
          <w:tcPr>
            <w:tcW w:w="4393" w:type="pct"/>
            <w:gridSpan w:val="4"/>
          </w:tcPr>
          <w:p w:rsidR="00D8579E" w:rsidRPr="00D03769" w:rsidRDefault="00D8579E" w:rsidP="0045001F">
            <w:pPr>
              <w:spacing w:line="240" w:lineRule="atLeast"/>
              <w:ind w:firstLine="709"/>
            </w:pPr>
            <w:r w:rsidRPr="00D03769">
              <w:rPr>
                <w:b/>
                <w:bCs/>
              </w:rPr>
              <w:t>Библиотечный фонд (книгопечатная продукция)</w:t>
            </w:r>
            <w:r w:rsidRPr="00D03769">
              <w:t xml:space="preserve"> </w:t>
            </w:r>
          </w:p>
        </w:tc>
      </w:tr>
      <w:tr w:rsidR="00D8579E" w:rsidRPr="00D03769">
        <w:trPr>
          <w:trHeight w:val="1033"/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1.1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before="100" w:beforeAutospacing="1" w:after="100" w:afterAutospacing="1"/>
            </w:pPr>
            <w:r w:rsidRPr="00D03769">
              <w:t xml:space="preserve">Научная, научно-популярная литература по лингвистике 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  <w:r w:rsidRPr="00D03769">
              <w:rPr>
                <w:b/>
                <w:bCs/>
              </w:rPr>
              <w:br/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2.</w:t>
            </w:r>
          </w:p>
        </w:tc>
        <w:tc>
          <w:tcPr>
            <w:tcW w:w="4393" w:type="pct"/>
            <w:gridSpan w:val="4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rPr>
                <w:b/>
                <w:bCs/>
              </w:rPr>
              <w:t>Печатные пособия</w:t>
            </w:r>
          </w:p>
          <w:p w:rsidR="00D8579E" w:rsidRPr="00D03769" w:rsidRDefault="00D8579E" w:rsidP="0045001F">
            <w:pPr>
              <w:spacing w:line="240" w:lineRule="atLeast"/>
              <w:ind w:firstLine="709"/>
            </w:pP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2.1.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t xml:space="preserve">Таблицы по русскому языку для </w:t>
            </w:r>
            <w:r>
              <w:t>10- 11 классов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2.2.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t xml:space="preserve">Схемы по русскому языку для </w:t>
            </w:r>
            <w:r>
              <w:t xml:space="preserve">10- 11 классов 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D8579E" w:rsidRPr="00D03769" w:rsidRDefault="00D8579E" w:rsidP="0045001F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D8579E" w:rsidRPr="00D03769" w:rsidRDefault="00D8579E" w:rsidP="0045001F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2.3.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t xml:space="preserve">Раздаточный материал по всем разделам курса русского языка  </w:t>
            </w:r>
            <w:r>
              <w:t>10</w:t>
            </w:r>
            <w:r w:rsidRPr="00D03769">
              <w:t xml:space="preserve"> </w:t>
            </w:r>
            <w:r>
              <w:t>- 11</w:t>
            </w:r>
            <w:r w:rsidRPr="00D03769">
              <w:t>класс</w:t>
            </w:r>
            <w:r>
              <w:t>ов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2.4.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t xml:space="preserve">Альбомы демонстрационного и раздаточного материала по всем разделам курса </w:t>
            </w:r>
            <w:r>
              <w:t>10-11</w:t>
            </w:r>
            <w:r w:rsidRPr="00D03769">
              <w:t xml:space="preserve"> класс</w:t>
            </w:r>
            <w:r>
              <w:t>ов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bottom w:val="nil"/>
            </w:tcBorders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rHeight w:val="528"/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lastRenderedPageBreak/>
              <w:t>3.</w:t>
            </w:r>
          </w:p>
        </w:tc>
        <w:tc>
          <w:tcPr>
            <w:tcW w:w="4393" w:type="pct"/>
            <w:gridSpan w:val="4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Цифровые образовательные ресурсы</w:t>
            </w:r>
          </w:p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3.1.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before="100" w:beforeAutospacing="1" w:after="100" w:afterAutospacing="1"/>
            </w:pPr>
            <w:r w:rsidRPr="00D03769">
              <w:t xml:space="preserve">Коллекция цифровых образовательных ресурсов по всему курсу русского языка </w:t>
            </w:r>
            <w:r>
              <w:t>10</w:t>
            </w:r>
            <w:r w:rsidRPr="00D03769">
              <w:t xml:space="preserve"> класса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bottom w:val="nil"/>
            </w:tcBorders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3.2.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before="100" w:beforeAutospacing="1" w:after="100" w:afterAutospacing="1"/>
            </w:pPr>
            <w:proofErr w:type="spellStart"/>
            <w:r w:rsidRPr="00D03769">
              <w:t>Общепользовательские</w:t>
            </w:r>
            <w:proofErr w:type="spellEnd"/>
            <w:r w:rsidRPr="00D03769">
              <w:t xml:space="preserve"> цифровые инструменты учебной деятельности </w:t>
            </w: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bottom w:val="nil"/>
            </w:tcBorders>
          </w:tcPr>
          <w:p w:rsidR="00D8579E" w:rsidRPr="00D03769" w:rsidRDefault="00D8579E" w:rsidP="0045001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4.</w:t>
            </w:r>
          </w:p>
        </w:tc>
        <w:tc>
          <w:tcPr>
            <w:tcW w:w="4393" w:type="pct"/>
            <w:gridSpan w:val="4"/>
          </w:tcPr>
          <w:p w:rsidR="00D8579E" w:rsidRPr="00D03769" w:rsidRDefault="00D8579E" w:rsidP="0045001F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Технические средства обучения (ТСО)</w:t>
            </w:r>
          </w:p>
          <w:p w:rsidR="00D8579E" w:rsidRPr="00D03769" w:rsidRDefault="00D8579E" w:rsidP="0045001F">
            <w:pPr>
              <w:spacing w:line="240" w:lineRule="atLeast"/>
              <w:ind w:firstLine="709"/>
            </w:pPr>
            <w:r w:rsidRPr="00D03769">
              <w:t xml:space="preserve"> 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4.1.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t>Экран (на штативе или навесной)</w:t>
            </w:r>
          </w:p>
          <w:p w:rsidR="00D8579E" w:rsidRPr="00D03769" w:rsidRDefault="00D8579E" w:rsidP="0045001F">
            <w:pPr>
              <w:spacing w:line="240" w:lineRule="atLeast"/>
            </w:pP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4.2.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proofErr w:type="spellStart"/>
            <w:r w:rsidRPr="00D03769">
              <w:t>Мультимедийный</w:t>
            </w:r>
            <w:proofErr w:type="spellEnd"/>
            <w:r w:rsidRPr="00D03769">
              <w:t xml:space="preserve"> компьютер </w:t>
            </w:r>
          </w:p>
          <w:p w:rsidR="00D8579E" w:rsidRPr="00D03769" w:rsidRDefault="00D8579E" w:rsidP="0045001F">
            <w:pPr>
              <w:spacing w:line="240" w:lineRule="atLeast"/>
            </w:pP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D8579E" w:rsidRPr="00D03769">
        <w:trPr>
          <w:tblCellSpacing w:w="15" w:type="dxa"/>
        </w:trPr>
        <w:tc>
          <w:tcPr>
            <w:tcW w:w="561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4.3.</w:t>
            </w:r>
          </w:p>
        </w:tc>
        <w:tc>
          <w:tcPr>
            <w:tcW w:w="1663" w:type="pct"/>
          </w:tcPr>
          <w:p w:rsidR="00D8579E" w:rsidRPr="00D03769" w:rsidRDefault="00D8579E" w:rsidP="0045001F">
            <w:pPr>
              <w:spacing w:line="240" w:lineRule="atLeast"/>
            </w:pPr>
            <w:r w:rsidRPr="00D03769">
              <w:t xml:space="preserve">Мультимедиа проектор </w:t>
            </w:r>
          </w:p>
          <w:p w:rsidR="00D8579E" w:rsidRPr="00D03769" w:rsidRDefault="00D8579E" w:rsidP="0045001F">
            <w:pPr>
              <w:spacing w:line="240" w:lineRule="atLeast"/>
            </w:pPr>
          </w:p>
        </w:tc>
        <w:tc>
          <w:tcPr>
            <w:tcW w:w="929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D8579E" w:rsidRPr="00D03769" w:rsidRDefault="00D8579E" w:rsidP="0045001F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D8579E" w:rsidRPr="00D03769" w:rsidRDefault="00D8579E" w:rsidP="0045001F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</w:tbl>
    <w:p w:rsidR="00D8579E" w:rsidRPr="00D03769" w:rsidRDefault="00D8579E" w:rsidP="00F64A53">
      <w:pPr>
        <w:autoSpaceDE w:val="0"/>
        <w:autoSpaceDN w:val="0"/>
        <w:adjustRightInd w:val="0"/>
        <w:rPr>
          <w:sz w:val="28"/>
          <w:szCs w:val="28"/>
        </w:rPr>
      </w:pPr>
    </w:p>
    <w:p w:rsidR="00D8579E" w:rsidRDefault="00D8579E" w:rsidP="00F64A53"/>
    <w:p w:rsidR="00D8579E" w:rsidRDefault="00D8579E" w:rsidP="00F64A53">
      <w:pPr>
        <w:ind w:firstLine="709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Pr="006C23A3" w:rsidRDefault="00D8579E" w:rsidP="00F64A53">
      <w:pPr>
        <w:ind w:firstLine="709"/>
        <w:jc w:val="center"/>
        <w:rPr>
          <w:b/>
          <w:bCs/>
        </w:rPr>
      </w:pPr>
      <w:r w:rsidRPr="006C23A3">
        <w:rPr>
          <w:b/>
          <w:bCs/>
        </w:rPr>
        <w:t xml:space="preserve">ПРИЛОЖЕНИЕ </w:t>
      </w:r>
      <w:r>
        <w:rPr>
          <w:b/>
          <w:bCs/>
        </w:rPr>
        <w:t>№2</w:t>
      </w: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Pr="00C36A96" w:rsidRDefault="00D8579E" w:rsidP="00F64A53">
      <w:pPr>
        <w:jc w:val="center"/>
        <w:rPr>
          <w:b/>
          <w:bCs/>
          <w:sz w:val="28"/>
          <w:szCs w:val="28"/>
        </w:rPr>
      </w:pPr>
      <w:r w:rsidRPr="00C36A96">
        <w:rPr>
          <w:b/>
          <w:bCs/>
          <w:sz w:val="28"/>
          <w:szCs w:val="28"/>
        </w:rPr>
        <w:t>Контрольно-измерительные материалы</w:t>
      </w:r>
    </w:p>
    <w:p w:rsidR="00D8579E" w:rsidRDefault="00D8579E" w:rsidP="00F64A53">
      <w:pPr>
        <w:ind w:firstLine="709"/>
        <w:jc w:val="center"/>
        <w:rPr>
          <w:b/>
          <w:bCs/>
        </w:rPr>
      </w:pPr>
    </w:p>
    <w:p w:rsidR="00D8579E" w:rsidRDefault="00D8579E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D8579E" w:rsidRPr="00B877E5" w:rsidRDefault="00D8579E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sectPr w:rsidR="00D8579E" w:rsidRPr="00B877E5" w:rsidSect="0067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F052A75"/>
    <w:multiLevelType w:val="hybridMultilevel"/>
    <w:tmpl w:val="97AAC47C"/>
    <w:lvl w:ilvl="0" w:tplc="C0D8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9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6"/>
    <w:rsid w:val="000644A1"/>
    <w:rsid w:val="001C0EBF"/>
    <w:rsid w:val="002C3945"/>
    <w:rsid w:val="0030413F"/>
    <w:rsid w:val="00317A7A"/>
    <w:rsid w:val="00321875"/>
    <w:rsid w:val="00393140"/>
    <w:rsid w:val="003E0F39"/>
    <w:rsid w:val="003E2D2B"/>
    <w:rsid w:val="004301D7"/>
    <w:rsid w:val="00444BB8"/>
    <w:rsid w:val="0045001F"/>
    <w:rsid w:val="005162A0"/>
    <w:rsid w:val="00557BD6"/>
    <w:rsid w:val="00563229"/>
    <w:rsid w:val="005B4148"/>
    <w:rsid w:val="005E3941"/>
    <w:rsid w:val="006060E3"/>
    <w:rsid w:val="00625032"/>
    <w:rsid w:val="00674AC6"/>
    <w:rsid w:val="006A6179"/>
    <w:rsid w:val="006B20BA"/>
    <w:rsid w:val="006C051B"/>
    <w:rsid w:val="006C23A3"/>
    <w:rsid w:val="00735356"/>
    <w:rsid w:val="007C27C6"/>
    <w:rsid w:val="007F702E"/>
    <w:rsid w:val="00894FDA"/>
    <w:rsid w:val="008F2983"/>
    <w:rsid w:val="00963583"/>
    <w:rsid w:val="00970FFD"/>
    <w:rsid w:val="009734B9"/>
    <w:rsid w:val="009749CC"/>
    <w:rsid w:val="00997DBA"/>
    <w:rsid w:val="009A76C9"/>
    <w:rsid w:val="009C0429"/>
    <w:rsid w:val="00A403E7"/>
    <w:rsid w:val="00AB469E"/>
    <w:rsid w:val="00AF12D7"/>
    <w:rsid w:val="00B70CD3"/>
    <w:rsid w:val="00B877E5"/>
    <w:rsid w:val="00B91141"/>
    <w:rsid w:val="00BC6719"/>
    <w:rsid w:val="00BD028F"/>
    <w:rsid w:val="00C36A96"/>
    <w:rsid w:val="00C55B31"/>
    <w:rsid w:val="00C811A9"/>
    <w:rsid w:val="00C81B68"/>
    <w:rsid w:val="00D03769"/>
    <w:rsid w:val="00D07449"/>
    <w:rsid w:val="00D34ACD"/>
    <w:rsid w:val="00D77BB5"/>
    <w:rsid w:val="00D8579E"/>
    <w:rsid w:val="00D93B43"/>
    <w:rsid w:val="00E40F20"/>
    <w:rsid w:val="00E93D43"/>
    <w:rsid w:val="00E967A5"/>
    <w:rsid w:val="00EA6C8C"/>
    <w:rsid w:val="00ED4AE8"/>
    <w:rsid w:val="00EE1458"/>
    <w:rsid w:val="00EF048F"/>
    <w:rsid w:val="00EF5C3B"/>
    <w:rsid w:val="00F3761F"/>
    <w:rsid w:val="00F444E1"/>
    <w:rsid w:val="00F614E1"/>
    <w:rsid w:val="00F64A53"/>
    <w:rsid w:val="00F8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C27C6"/>
    <w:rPr>
      <w:b/>
      <w:bCs/>
    </w:rPr>
  </w:style>
  <w:style w:type="paragraph" w:customStyle="1" w:styleId="c8">
    <w:name w:val="c8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uiPriority w:val="99"/>
    <w:rsid w:val="00970FFD"/>
  </w:style>
  <w:style w:type="paragraph" w:customStyle="1" w:styleId="c11">
    <w:name w:val="c11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970FFD"/>
  </w:style>
  <w:style w:type="paragraph" w:customStyle="1" w:styleId="c5">
    <w:name w:val="c5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5c7c10">
    <w:name w:val="c5 c7 c10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5c7">
    <w:name w:val="c5 c7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9c14">
    <w:name w:val="c9 c14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970FFD"/>
  </w:style>
  <w:style w:type="paragraph" w:customStyle="1" w:styleId="c11c17">
    <w:name w:val="c11 c17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FontStyle57">
    <w:name w:val="Font Style57"/>
    <w:uiPriority w:val="99"/>
    <w:rsid w:val="00970FF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64A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699</Words>
  <Characters>3985</Characters>
  <Application>Microsoft Office Word</Application>
  <DocSecurity>0</DocSecurity>
  <Lines>33</Lines>
  <Paragraphs>9</Paragraphs>
  <ScaleCrop>false</ScaleCrop>
  <Company>МОУ "Майская гимназия"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user5910</cp:lastModifiedBy>
  <cp:revision>21</cp:revision>
  <cp:lastPrinted>2020-10-29T08:12:00Z</cp:lastPrinted>
  <dcterms:created xsi:type="dcterms:W3CDTF">2020-09-16T17:26:00Z</dcterms:created>
  <dcterms:modified xsi:type="dcterms:W3CDTF">2020-10-30T12:14:00Z</dcterms:modified>
</cp:coreProperties>
</file>